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DF" w:rsidRDefault="00DE3EDF" w:rsidP="005B26CE">
      <w:pPr>
        <w:jc w:val="center"/>
        <w:rPr>
          <w:rFonts w:hint="cs"/>
        </w:rPr>
      </w:pPr>
      <w:r>
        <w:rPr>
          <w:rFonts w:cs="Cordia New"/>
          <w:cs/>
        </w:rPr>
        <w:t>มาตรการเผยแพร่ข้อมูลต่อสาธารณะทางเว็บไซต์ของ</w:t>
      </w:r>
      <w:r>
        <w:rPr>
          <w:rFonts w:cs="Cordia New" w:hint="cs"/>
          <w:cs/>
        </w:rPr>
        <w:t>องค์การบริหารส่วนตำบลบาละ อำเภอกาบัง จังหวัดยะลา</w:t>
      </w:r>
    </w:p>
    <w:p w:rsidR="00DE3EDF" w:rsidRDefault="00DE3EDF" w:rsidP="00DE3EDF">
      <w:pPr>
        <w:jc w:val="thaiDistribute"/>
        <w:rPr>
          <w:rFonts w:hint="cs"/>
        </w:rPr>
      </w:pPr>
      <w:r>
        <w:rPr>
          <w:rFonts w:cs="Cordia New"/>
          <w:cs/>
        </w:rPr>
        <w:t>๑. ลักษณะ/ประเภทข้อมูลที่ต้องเผยแพร่ต่อสาธารณะ  ประเภทข้อมูลที่</w:t>
      </w:r>
      <w:r>
        <w:rPr>
          <w:rFonts w:cs="Cordia New" w:hint="cs"/>
          <w:cs/>
        </w:rPr>
        <w:t xml:space="preserve">องค์การบริหารส่วนตำบลบาละ 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จะนำ</w:t>
      </w:r>
      <w:r>
        <w:rPr>
          <w:rFonts w:cs="Cordia New"/>
          <w:cs/>
        </w:rPr>
        <w:t>ขึ้นเผยแพร่ผ่านเว็บไซต์ของ</w:t>
      </w:r>
      <w:r>
        <w:rPr>
          <w:rFonts w:cs="Cordia New" w:hint="cs"/>
          <w:cs/>
        </w:rPr>
        <w:t xml:space="preserve">องค์การบริหารส่วนตำบลบาละ </w:t>
      </w:r>
      <w:r>
        <w:rPr>
          <w:rFonts w:cs="Cordia New"/>
          <w:cs/>
        </w:rPr>
        <w:t xml:space="preserve"> เนื้อหาต้องเป็นไปตาม “มาตรฐานเว็บไซต์ภาครัฐ” (</w:t>
      </w:r>
      <w:r>
        <w:t xml:space="preserve">Government Website Standard) </w:t>
      </w:r>
      <w:r>
        <w:rPr>
          <w:rFonts w:cs="Cordia New"/>
          <w:cs/>
        </w:rPr>
        <w:t>ที่กำ</w:t>
      </w:r>
      <w:r w:rsidR="00E229BF">
        <w:rPr>
          <w:rFonts w:cs="Cordia New"/>
          <w:cs/>
        </w:rPr>
        <w:t>หนด โดยองค</w:t>
      </w:r>
      <w:r w:rsidR="00E229BF">
        <w:rPr>
          <w:rFonts w:cs="Cordia New" w:hint="cs"/>
          <w:cs/>
        </w:rPr>
        <w:t xml:space="preserve">์การบริหารส่วนตำบลบาละ  </w:t>
      </w:r>
      <w:bookmarkStart w:id="0" w:name="_GoBack"/>
      <w:bookmarkEnd w:id="0"/>
      <w:r>
        <w:rPr>
          <w:rFonts w:cs="Cordia New"/>
          <w:cs/>
        </w:rPr>
        <w:t xml:space="preserve">ได้ดาเนินการเผยแพร่ข้อมูลต่อสาธารณะผ่านทางเว็บไซต์ รายละเอียดตามนี้  </w:t>
      </w:r>
    </w:p>
    <w:p w:rsidR="00DE3EDF" w:rsidRDefault="00DE3EDF" w:rsidP="00DE3EDF">
      <w:pPr>
        <w:jc w:val="thaiDistribute"/>
        <w:rPr>
          <w:rFonts w:cs="Cordia New"/>
        </w:rPr>
      </w:pPr>
      <w:r>
        <w:rPr>
          <w:rFonts w:cs="Cordia New"/>
          <w:cs/>
        </w:rPr>
        <w:t xml:space="preserve">ส่วนที่ ๑ ข้อมูลพื้นฐานเพื่อเผยแพร่ข้อมูลตลอดจนบริการของหน่วยงาน  </w:t>
      </w:r>
    </w:p>
    <w:p w:rsidR="00DE3EDF" w:rsidRDefault="00DE3EDF" w:rsidP="00DE3EDF">
      <w:pPr>
        <w:ind w:firstLine="720"/>
        <w:jc w:val="thaiDistribute"/>
        <w:rPr>
          <w:rFonts w:cs="Cordia New"/>
        </w:rPr>
      </w:pPr>
      <w:r>
        <w:rPr>
          <w:rFonts w:cs="Cordia New"/>
          <w:cs/>
        </w:rPr>
        <w:t xml:space="preserve">๑.๑) ข้อมูลเกี่ยวกับหน่วยงาน  - ประวัติความเป็นมา  - วิสัยทัศน์ พันธกิจ  </w:t>
      </w:r>
      <w:r>
        <w:rPr>
          <w:rFonts w:cs="Cordia New"/>
          <w:cs/>
        </w:rPr>
        <w:t>- โครงสร้างหน่วยงาน ผู้บริหาร อำ</w:t>
      </w:r>
      <w:r>
        <w:rPr>
          <w:rFonts w:cs="Cordia New"/>
          <w:cs/>
        </w:rPr>
        <w:t>นาจหน้าที่  - ภารกิจ และหน้าที่รับผิดชอบของหน่วยงาน  - ยุทธศาสตร์ แผนปฏิบัติราชการ  - แผนงาน โครงการ แล</w:t>
      </w:r>
      <w:r>
        <w:rPr>
          <w:rFonts w:cs="Cordia New"/>
          <w:cs/>
        </w:rPr>
        <w:t>ะงบประมาณรายจ่ายประจำ</w:t>
      </w:r>
      <w:r>
        <w:rPr>
          <w:rFonts w:cs="Cordia New"/>
          <w:cs/>
        </w:rPr>
        <w:t>ปี  - ข้อมูลการติดต่อ ประกอบด้วย ที่อยู่ เบอร์โทรศัพท์ โทรสาร และแผนที่ตั้ง  - ที่อยู่ไปรษณีย์อิเล็กทรอนิกส์ (</w:t>
      </w:r>
      <w:r>
        <w:t xml:space="preserve">e-mail Address) </w:t>
      </w:r>
      <w:r>
        <w:rPr>
          <w:rFonts w:cs="Cordia New"/>
          <w:cs/>
        </w:rPr>
        <w:t>ของสำ</w:t>
      </w:r>
      <w:r>
        <w:rPr>
          <w:rFonts w:cs="Cordia New"/>
          <w:cs/>
        </w:rPr>
        <w:t xml:space="preserve">นักงาน  </w:t>
      </w:r>
    </w:p>
    <w:p w:rsidR="00DE3EDF" w:rsidRDefault="00DE3EDF" w:rsidP="00DE3EDF">
      <w:pPr>
        <w:ind w:firstLine="720"/>
        <w:jc w:val="thaiDistribute"/>
        <w:rPr>
          <w:rFonts w:cs="Cordia New"/>
        </w:rPr>
      </w:pPr>
      <w:r>
        <w:rPr>
          <w:rFonts w:cs="Cordia New"/>
          <w:cs/>
        </w:rPr>
        <w:t>๑.๒) ข้อมูลผู้บริหาร</w:t>
      </w:r>
      <w:r>
        <w:rPr>
          <w:rFonts w:cs="Cordia New" w:hint="cs"/>
          <w:cs/>
        </w:rPr>
        <w:t>องค์การบริหารส่วนตำบลบาละ</w:t>
      </w:r>
      <w:r>
        <w:rPr>
          <w:rFonts w:cs="Cordia New"/>
          <w:cs/>
        </w:rPr>
        <w:t xml:space="preserve">  - รายละเอียดเกี่ยวกับผู้บริหาร ประกอบด้วย ช</w:t>
      </w:r>
      <w:r>
        <w:rPr>
          <w:rFonts w:cs="Cordia New"/>
          <w:cs/>
        </w:rPr>
        <w:t>ื่อ – นามสกุล และตำ</w:t>
      </w:r>
      <w:r>
        <w:rPr>
          <w:rFonts w:cs="Cordia New"/>
          <w:cs/>
        </w:rPr>
        <w:t>แหน่ง  - วิสัยทัศน์ นโยบายต่าง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ๆ เกี่ยวกับการบริหารงานราชการส่วนท้องถิ่น  </w:t>
      </w:r>
    </w:p>
    <w:p w:rsidR="00DE3EDF" w:rsidRDefault="00DE3EDF" w:rsidP="00DE3EDF">
      <w:pPr>
        <w:ind w:firstLine="720"/>
        <w:jc w:val="thaiDistribute"/>
        <w:rPr>
          <w:rFonts w:cs="Cordia New"/>
        </w:rPr>
      </w:pPr>
      <w:r>
        <w:rPr>
          <w:rFonts w:cs="Cordia New"/>
          <w:cs/>
        </w:rPr>
        <w:t xml:space="preserve">๑.๓) ข่าวประชาสัมพันธ์  - ข่าวสารประชาสัมพันธ์ทั่วไป  - ข่าวสารและประกาศของหน่วยงาน เช่น ประกาศรับสมัครงาน การจัดซื้อจัดจ้าง การฝึกอบรม เป็นต้น  </w:t>
      </w:r>
    </w:p>
    <w:p w:rsidR="00DE3EDF" w:rsidRDefault="00DE3EDF" w:rsidP="00DE3EDF">
      <w:pPr>
        <w:ind w:firstLine="720"/>
        <w:jc w:val="thaiDistribute"/>
        <w:rPr>
          <w:rFonts w:cs="Cordia New"/>
        </w:rPr>
      </w:pPr>
      <w:r>
        <w:rPr>
          <w:rFonts w:cs="Cordia New"/>
          <w:cs/>
        </w:rPr>
        <w:t>๑.๔) เว็บลิงค์  - ส่วนงานภายใน  - หน่วยงานภายนอกที่เกี่ยวข้องโดยตรง  - เว็บไซต์อื่น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ๆ ที่น่าสนใจ  </w:t>
      </w:r>
    </w:p>
    <w:p w:rsidR="00F358E0" w:rsidRDefault="00DE3EDF" w:rsidP="00DE3EDF">
      <w:pPr>
        <w:ind w:firstLine="720"/>
        <w:jc w:val="thaiDistribute"/>
        <w:rPr>
          <w:rFonts w:hint="cs"/>
          <w:cs/>
        </w:rPr>
      </w:pPr>
      <w:r>
        <w:rPr>
          <w:rFonts w:cs="Cordia New"/>
          <w:cs/>
        </w:rPr>
        <w:t>๑.๕) กฎระเบียบข้อบังคับที่เกี่ยวข้องกับหน่วยงาน  - กฎหมาย พระราชบ</w:t>
      </w:r>
      <w:r>
        <w:rPr>
          <w:rFonts w:cs="Cordia New" w:hint="cs"/>
          <w:cs/>
        </w:rPr>
        <w:t>ั</w:t>
      </w:r>
      <w:r>
        <w:rPr>
          <w:rFonts w:cs="Cordia New"/>
          <w:cs/>
        </w:rPr>
        <w:t xml:space="preserve">ญญัติ </w:t>
      </w:r>
      <w:r>
        <w:rPr>
          <w:rFonts w:cs="Cordia New"/>
          <w:cs/>
        </w:rPr>
        <w:t xml:space="preserve"> พระราชกฤษ</w:t>
      </w:r>
      <w:r>
        <w:rPr>
          <w:rFonts w:cs="Cordia New"/>
          <w:cs/>
        </w:rPr>
        <w:t>ฎีกา กฎกระทรวง ประกาศ ระเบียบต่า</w:t>
      </w:r>
      <w:r>
        <w:rPr>
          <w:rFonts w:cs="Cordia New"/>
          <w:cs/>
        </w:rPr>
        <w:t>ง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ๆ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ที่เกี่ยวข้อง ในการ</w:t>
      </w:r>
      <w:r>
        <w:rPr>
          <w:rFonts w:cs="Cordia New"/>
          <w:cs/>
        </w:rPr>
        <w:t>ปฏิบ</w:t>
      </w:r>
      <w:r>
        <w:rPr>
          <w:rFonts w:cs="Cordia New" w:hint="cs"/>
          <w:cs/>
        </w:rPr>
        <w:t>ั</w:t>
      </w:r>
      <w:r>
        <w:rPr>
          <w:rFonts w:cs="Cordia New"/>
          <w:cs/>
        </w:rPr>
        <w:t>ติง</w:t>
      </w:r>
      <w:r>
        <w:rPr>
          <w:rFonts w:cs="Cordia New"/>
          <w:cs/>
        </w:rPr>
        <w:t>านของท้องถิ่น</w:t>
      </w:r>
    </w:p>
    <w:sectPr w:rsidR="00F35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DF"/>
    <w:rsid w:val="005B26CE"/>
    <w:rsid w:val="008878B7"/>
    <w:rsid w:val="00DE3EDF"/>
    <w:rsid w:val="00E229BF"/>
    <w:rsid w:val="00F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355"/>
  <w15:chartTrackingRefBased/>
  <w15:docId w15:val="{FAD04A1D-2488-4B2C-997F-BA431CA6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6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26C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2020-08-03T03:51:00Z</cp:lastPrinted>
  <dcterms:created xsi:type="dcterms:W3CDTF">2020-08-03T03:39:00Z</dcterms:created>
  <dcterms:modified xsi:type="dcterms:W3CDTF">2020-08-03T04:36:00Z</dcterms:modified>
</cp:coreProperties>
</file>