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F" w:rsidRDefault="00B25728" w:rsidP="000431BF">
      <w:pPr>
        <w:jc w:val="center"/>
      </w:pPr>
      <w:r w:rsidRPr="00B25728">
        <w:rPr>
          <w:rFonts w:ascii="PSL Ayyara" w:hAnsi="PSL Ayyara" w:cs="PSL Ayyar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1pt;margin-top:6.15pt;width:434.25pt;height:84.15pt;z-index:-251651072" fillcolor="#063" strokecolor="green">
            <v:fill r:id="rId8" o:title="ถุงกระดาษ" type="tile"/>
            <v:shadow on="t" type="perspective" color="#c7dfd3" opacity="52429f" origin="-.5,-.5" offset="-26pt,-36pt" matrix="1.25,,,1.25"/>
            <v:textpath style="font-family:&quot;PSL ButterflyAD&quot;;v-text-kern:t" trim="t" fitpath="t" string="เชิญชวนเข้าร่วมกิจกรรม ปั่นเพื่อพ่อ"/>
          </v:shape>
        </w:pict>
      </w:r>
      <w:r w:rsidRPr="00B25728">
        <w:rPr>
          <w:rFonts w:cs="PSL ButterflySP"/>
          <w:noProof/>
        </w:rPr>
        <w:pict>
          <v:shape id="_x0000_s1027" type="#_x0000_t136" style="position:absolute;left:0;text-align:left;margin-left:-37.45pt;margin-top:-5.55pt;width:225.55pt;height:102.4pt;rotation:-1784337fd;z-index:-251653120" fillcolor="#063" strokecolor="green">
            <v:fill r:id="rId8" o:title="ถุงกระดาษ" type="tile"/>
            <v:shadow on="t" type="perspective" color="#c7dfd3" opacity="52429f" origin="-.5,-.5" offset="-26pt,-36pt" matrix="1.25,,,1.25"/>
            <v:textpath style="font-family:&quot;PSL ButterflyAD&quot;;v-text-kern:t" trim="t" fitpath="t" string="ประชาสัมพันธ์"/>
          </v:shape>
        </w:pict>
      </w:r>
    </w:p>
    <w:p w:rsidR="00A56AD3" w:rsidRDefault="002B579A" w:rsidP="00B25728">
      <w:pPr>
        <w:spacing w:after="0"/>
        <w:rPr>
          <w:rFonts w:ascii="TH Mali Grade 6" w:hAnsi="TH Mali Grade 6" w:cs="TH Mali Grade 6"/>
          <w:b/>
          <w:bCs/>
          <w:sz w:val="52"/>
          <w:szCs w:val="52"/>
        </w:rPr>
      </w:pPr>
      <w:r>
        <w:rPr>
          <w:rFonts w:ascii="TH Mali Grade 6" w:hAnsi="TH Mali Grade 6" w:cs="TH Mali Grade 6" w:hint="cs"/>
          <w:b/>
          <w:bCs/>
          <w:sz w:val="52"/>
          <w:szCs w:val="52"/>
          <w:cs/>
        </w:rPr>
        <w:t xml:space="preserve">           </w:t>
      </w:r>
    </w:p>
    <w:p w:rsidR="00A56AD3" w:rsidRPr="00A56AD3" w:rsidRDefault="00A56AD3" w:rsidP="00A56AD3">
      <w:pPr>
        <w:spacing w:after="0"/>
        <w:jc w:val="center"/>
        <w:rPr>
          <w:rFonts w:ascii="TH Mali Grade 6" w:hAnsi="TH Mali Grade 6" w:cs="TH Mali Grade 6"/>
          <w:b/>
          <w:bCs/>
          <w:sz w:val="24"/>
          <w:szCs w:val="24"/>
        </w:rPr>
      </w:pPr>
    </w:p>
    <w:p w:rsidR="005B0A55" w:rsidRPr="00B25728" w:rsidRDefault="000431BF" w:rsidP="00A56AD3">
      <w:pPr>
        <w:spacing w:after="0"/>
        <w:jc w:val="center"/>
        <w:rPr>
          <w:rFonts w:ascii="TH Mali Grade 6" w:hAnsi="TH Mali Grade 6" w:cs="PSL ButterflySP"/>
          <w:b/>
          <w:bCs/>
          <w:sz w:val="52"/>
          <w:szCs w:val="52"/>
        </w:rPr>
      </w:pPr>
      <w:r w:rsidRPr="00B25728">
        <w:rPr>
          <w:rFonts w:ascii="TH Mali Grade 6" w:hAnsi="TH Mali Grade 6" w:cs="PSL ButterflySP"/>
          <w:b/>
          <w:bCs/>
          <w:sz w:val="52"/>
          <w:szCs w:val="52"/>
          <w:cs/>
        </w:rPr>
        <w:t xml:space="preserve">รับลงทะเบียน </w:t>
      </w:r>
      <w:r w:rsidRPr="00B25728">
        <w:rPr>
          <w:rFonts w:ascii="TH Mali Grade 6" w:hAnsi="TH Mali Grade 6" w:cs="PSL ButterflySP"/>
          <w:b/>
          <w:bCs/>
          <w:sz w:val="52"/>
          <w:szCs w:val="52"/>
        </w:rPr>
        <w:t>“</w:t>
      </w:r>
      <w:r w:rsidRPr="00B25728">
        <w:rPr>
          <w:rFonts w:ascii="TH Mali Grade 6" w:hAnsi="TH Mali Grade 6" w:cs="PSL ButterflySP"/>
          <w:b/>
          <w:bCs/>
          <w:sz w:val="52"/>
          <w:szCs w:val="52"/>
          <w:cs/>
        </w:rPr>
        <w:t>ปั่นเพื่อพ่อ</w:t>
      </w:r>
      <w:r w:rsidRPr="00B25728">
        <w:rPr>
          <w:rFonts w:ascii="TH Mali Grade 6" w:hAnsi="TH Mali Grade 6" w:cs="PSL ButterflySP"/>
          <w:b/>
          <w:bCs/>
          <w:sz w:val="52"/>
          <w:szCs w:val="52"/>
        </w:rPr>
        <w:t>” Bike For Dad</w:t>
      </w:r>
    </w:p>
    <w:p w:rsidR="000431BF" w:rsidRPr="00B25728" w:rsidRDefault="000431BF" w:rsidP="00A56AD3">
      <w:pPr>
        <w:spacing w:after="0"/>
        <w:jc w:val="center"/>
        <w:rPr>
          <w:rFonts w:ascii="TH Mali Grade 6" w:hAnsi="TH Mali Grade 6" w:cs="PSL ButterflySP"/>
          <w:b/>
          <w:bCs/>
          <w:sz w:val="52"/>
          <w:szCs w:val="52"/>
        </w:rPr>
      </w:pPr>
      <w:r w:rsidRPr="00B25728">
        <w:rPr>
          <w:rFonts w:ascii="TH Mali Grade 6" w:hAnsi="TH Mali Grade 6" w:cs="PSL ButterflySP"/>
          <w:b/>
          <w:bCs/>
          <w:sz w:val="52"/>
          <w:szCs w:val="52"/>
          <w:cs/>
        </w:rPr>
        <w:t>ระหว่างวันที่ 9-30 พฤศจิกายน 2558</w:t>
      </w:r>
    </w:p>
    <w:p w:rsidR="000431BF" w:rsidRPr="00B25728" w:rsidRDefault="000431BF" w:rsidP="00A56AD3">
      <w:pPr>
        <w:spacing w:after="0"/>
        <w:jc w:val="center"/>
        <w:rPr>
          <w:rFonts w:ascii="TH Mali Grade 6" w:hAnsi="TH Mali Grade 6" w:cs="PSL ButterflySP"/>
          <w:b/>
          <w:bCs/>
          <w:sz w:val="52"/>
          <w:szCs w:val="52"/>
        </w:rPr>
      </w:pPr>
      <w:r w:rsidRPr="00B25728">
        <w:rPr>
          <w:rFonts w:ascii="TH Mali Grade 6" w:hAnsi="TH Mali Grade 6" w:cs="PSL ButterflySP"/>
          <w:b/>
          <w:bCs/>
          <w:sz w:val="52"/>
          <w:szCs w:val="52"/>
          <w:cs/>
        </w:rPr>
        <w:t>ณ องค์การบริหารส่วนตำบลบาละ</w:t>
      </w:r>
    </w:p>
    <w:p w:rsidR="000431BF" w:rsidRPr="00B25728" w:rsidRDefault="000431BF" w:rsidP="002B579A">
      <w:pPr>
        <w:spacing w:after="0"/>
        <w:jc w:val="center"/>
        <w:rPr>
          <w:rFonts w:ascii="TH Mali Grade 6" w:hAnsi="TH Mali Grade 6" w:cs="PSL ButterflySP"/>
          <w:b/>
          <w:bCs/>
          <w:sz w:val="22"/>
          <w:szCs w:val="22"/>
        </w:rPr>
      </w:pPr>
    </w:p>
    <w:p w:rsidR="000431BF" w:rsidRPr="00193EB4" w:rsidRDefault="00A56AD3" w:rsidP="00193EB4">
      <w:pPr>
        <w:spacing w:after="0"/>
        <w:jc w:val="thaiDistribute"/>
        <w:rPr>
          <w:rFonts w:ascii="TH Mali Grade 6" w:hAnsi="TH Mali Grade 6" w:cs="TH Mali Grade 6"/>
          <w:sz w:val="48"/>
          <w:szCs w:val="48"/>
        </w:rPr>
      </w:pPr>
      <w:r w:rsidRPr="00B25728">
        <w:rPr>
          <w:rFonts w:ascii="TH Mali Grade 6" w:hAnsi="TH Mali Grade 6" w:cs="PSL ButterflySP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5678EE" wp14:editId="4A69EA2C">
            <wp:simplePos x="0" y="0"/>
            <wp:positionH relativeFrom="column">
              <wp:posOffset>6448425</wp:posOffset>
            </wp:positionH>
            <wp:positionV relativeFrom="paragraph">
              <wp:posOffset>979805</wp:posOffset>
            </wp:positionV>
            <wp:extent cx="3067050" cy="2533650"/>
            <wp:effectExtent l="19050" t="0" r="0" b="0"/>
            <wp:wrapNone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EB4" w:rsidRPr="00B25728">
        <w:rPr>
          <w:rFonts w:ascii="TH Mali Grade 6" w:hAnsi="TH Mali Grade 6" w:cs="PSL ButterflySP"/>
          <w:sz w:val="48"/>
          <w:szCs w:val="48"/>
        </w:rPr>
        <w:tab/>
      </w:r>
      <w:r w:rsidR="000431BF" w:rsidRPr="00B25728">
        <w:rPr>
          <w:rFonts w:ascii="TH Mali Grade 6" w:hAnsi="TH Mali Grade 6" w:cs="PSL ButterflySP"/>
          <w:sz w:val="48"/>
          <w:szCs w:val="48"/>
          <w:cs/>
        </w:rPr>
        <w:t>ระยะทางการปั่น 16 กิโลเมตร ไป-กลับ จุดเริ่มต้น</w:t>
      </w:r>
      <w:r w:rsidR="00193EB4" w:rsidRPr="00B25728">
        <w:rPr>
          <w:rFonts w:ascii="TH Mali Grade 6" w:hAnsi="TH Mali Grade 6" w:cs="PSL ButterflySP" w:hint="cs"/>
          <w:sz w:val="48"/>
          <w:szCs w:val="48"/>
          <w:cs/>
        </w:rPr>
        <w:t>ปั่น</w:t>
      </w:r>
      <w:r w:rsidR="000431BF" w:rsidRPr="00B25728">
        <w:rPr>
          <w:rFonts w:ascii="TH Mali Grade 6" w:hAnsi="TH Mali Grade 6" w:cs="PSL ButterflySP"/>
          <w:sz w:val="48"/>
          <w:szCs w:val="48"/>
          <w:cs/>
        </w:rPr>
        <w:t>จากสนามกีฬาตำบลบาละ</w:t>
      </w:r>
      <w:r w:rsidR="000431BF" w:rsidRPr="00B25728">
        <w:rPr>
          <w:rFonts w:ascii="TH Mali Grade 6" w:hAnsi="TH Mali Grade 6" w:cs="PSL ButterflySP"/>
          <w:sz w:val="48"/>
          <w:szCs w:val="48"/>
        </w:rPr>
        <w:t xml:space="preserve"> </w:t>
      </w:r>
      <w:r w:rsidR="000431BF" w:rsidRPr="00B25728">
        <w:rPr>
          <w:rFonts w:ascii="TH Mali Grade 6" w:hAnsi="TH Mali Grade 6" w:cs="PSL ButterflySP"/>
          <w:sz w:val="48"/>
          <w:szCs w:val="48"/>
          <w:cs/>
        </w:rPr>
        <w:t>ผ่านเส้นทางป่า</w:t>
      </w:r>
      <w:proofErr w:type="spellStart"/>
      <w:r w:rsidR="000431BF" w:rsidRPr="00B25728">
        <w:rPr>
          <w:rFonts w:ascii="TH Mali Grade 6" w:hAnsi="TH Mali Grade 6" w:cs="PSL ButterflySP"/>
          <w:sz w:val="48"/>
          <w:szCs w:val="48"/>
          <w:cs/>
        </w:rPr>
        <w:t>พร้าว</w:t>
      </w:r>
      <w:proofErr w:type="spellEnd"/>
      <w:r w:rsidR="000431BF" w:rsidRPr="00B25728">
        <w:rPr>
          <w:rFonts w:ascii="TH Mali Grade 6" w:hAnsi="TH Mali Grade 6" w:cs="PSL ButterflySP"/>
          <w:sz w:val="48"/>
          <w:szCs w:val="48"/>
          <w:cs/>
        </w:rPr>
        <w:t xml:space="preserve"> </w:t>
      </w:r>
      <w:r w:rsidR="00193EB4" w:rsidRPr="00B25728">
        <w:rPr>
          <w:rFonts w:ascii="TH Mali Grade 6" w:hAnsi="TH Mali Grade 6" w:cs="PSL ButterflySP" w:hint="cs"/>
          <w:sz w:val="48"/>
          <w:szCs w:val="48"/>
          <w:cs/>
        </w:rPr>
        <w:t xml:space="preserve">       </w:t>
      </w:r>
      <w:r w:rsidR="000431BF" w:rsidRPr="00B25728">
        <w:rPr>
          <w:rFonts w:ascii="TH Mali Grade 6" w:hAnsi="TH Mali Grade 6" w:cs="PSL ButterflySP"/>
          <w:sz w:val="48"/>
          <w:szCs w:val="48"/>
          <w:cs/>
        </w:rPr>
        <w:t xml:space="preserve">โรงเรียนบ้านลาแล จนถึงที่ว่าการอำเภอกาบัง เป็นระยะทาง 8 กิโลเมตร </w:t>
      </w:r>
      <w:r w:rsidR="000431BF" w:rsidRPr="00B25728">
        <w:rPr>
          <w:rFonts w:ascii="TH Mali Grade 6" w:hAnsi="TH Mali Grade 6" w:cs="PSL ButterflySP"/>
          <w:spacing w:val="-20"/>
          <w:sz w:val="48"/>
          <w:szCs w:val="48"/>
          <w:cs/>
        </w:rPr>
        <w:t>และขากลับปั่นจากที่ว่าการอำเภอกาบัง</w:t>
      </w:r>
      <w:r w:rsidR="000431BF" w:rsidRPr="00B25728">
        <w:rPr>
          <w:rFonts w:ascii="TH Mali Grade 6" w:hAnsi="TH Mali Grade 6" w:cs="PSL ButterflySP"/>
          <w:sz w:val="48"/>
          <w:szCs w:val="48"/>
          <w:cs/>
        </w:rPr>
        <w:t xml:space="preserve"> ผ่านเส้นทางโรงเรียน</w:t>
      </w:r>
      <w:proofErr w:type="spellStart"/>
      <w:r w:rsidR="000431BF" w:rsidRPr="00B25728">
        <w:rPr>
          <w:rFonts w:ascii="TH Mali Grade 6" w:hAnsi="TH Mali Grade 6" w:cs="PSL ButterflySP"/>
          <w:sz w:val="48"/>
          <w:szCs w:val="48"/>
          <w:cs/>
        </w:rPr>
        <w:t>บ้านยือนัง</w:t>
      </w:r>
      <w:proofErr w:type="spellEnd"/>
      <w:r w:rsidR="000431BF" w:rsidRPr="00B25728">
        <w:rPr>
          <w:rFonts w:ascii="TH Mali Grade 6" w:hAnsi="TH Mali Grade 6" w:cs="PSL ButterflySP"/>
          <w:sz w:val="48"/>
          <w:szCs w:val="48"/>
          <w:cs/>
        </w:rPr>
        <w:t xml:space="preserve"> บ้านไร่ใน จนถึงสนามกีฬาตำบลบาละ เป็นระยะทาง 8 กิโลเมตร</w:t>
      </w:r>
    </w:p>
    <w:p w:rsidR="000431BF" w:rsidRPr="00A56AD3" w:rsidRDefault="000431BF" w:rsidP="000431BF">
      <w:pPr>
        <w:jc w:val="thaiDistribute"/>
        <w:rPr>
          <w:rFonts w:ascii="TH Mali Grade 6" w:hAnsi="TH Mali Grade 6" w:cs="TH Mali Grade 6"/>
          <w:sz w:val="16"/>
          <w:szCs w:val="16"/>
        </w:rPr>
      </w:pPr>
    </w:p>
    <w:p w:rsidR="000431BF" w:rsidRPr="00B25728" w:rsidRDefault="000431BF" w:rsidP="00337177">
      <w:pPr>
        <w:spacing w:after="0"/>
        <w:rPr>
          <w:rFonts w:ascii="TH Mali Grade 6" w:hAnsi="TH Mali Grade 6" w:cs="PSL ButterflySP"/>
          <w:b/>
          <w:bCs/>
          <w:sz w:val="44"/>
          <w:szCs w:val="44"/>
        </w:rPr>
      </w:pPr>
      <w:r w:rsidRPr="00B25728">
        <w:rPr>
          <w:rFonts w:ascii="TH Mali Grade 6" w:hAnsi="TH Mali Grade 6" w:cs="PSL ButterflySP"/>
          <w:b/>
          <w:bCs/>
          <w:sz w:val="44"/>
          <w:szCs w:val="44"/>
          <w:cs/>
        </w:rPr>
        <w:t xml:space="preserve">หมายเหตุ  ผู้เข้าร่วมปั่นจักรยานจะได้รับเสื้อและคูปองจับรางวัล </w:t>
      </w:r>
      <w:r w:rsidR="00E815D2"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>บริเวณ</w:t>
      </w:r>
      <w:r w:rsidRPr="00B25728">
        <w:rPr>
          <w:rFonts w:ascii="TH Mali Grade 6" w:hAnsi="TH Mali Grade 6" w:cs="PSL ButterflySP"/>
          <w:b/>
          <w:bCs/>
          <w:sz w:val="44"/>
          <w:szCs w:val="44"/>
          <w:cs/>
        </w:rPr>
        <w:t>จุดลงทะเบียน</w:t>
      </w:r>
      <w:r w:rsidR="00E815D2" w:rsidRPr="00B25728">
        <w:rPr>
          <w:rFonts w:ascii="TH Mali Grade 6" w:hAnsi="TH Mali Grade 6" w:cs="PSL ButterflySP"/>
          <w:b/>
          <w:bCs/>
          <w:sz w:val="44"/>
          <w:szCs w:val="44"/>
        </w:rPr>
        <w:t xml:space="preserve"> </w:t>
      </w:r>
    </w:p>
    <w:p w:rsidR="00E815D2" w:rsidRPr="00B25728" w:rsidRDefault="00E815D2" w:rsidP="00E815D2">
      <w:pPr>
        <w:spacing w:after="0"/>
        <w:rPr>
          <w:rFonts w:ascii="TH Mali Grade 6" w:hAnsi="TH Mali Grade 6" w:cs="PSL ButterflySP"/>
          <w:b/>
          <w:bCs/>
          <w:sz w:val="44"/>
          <w:szCs w:val="44"/>
        </w:rPr>
      </w:pPr>
      <w:r w:rsidRPr="00B25728">
        <w:rPr>
          <w:rFonts w:ascii="TH Mali Grade 6" w:hAnsi="TH Mali Grade 6" w:cs="PSL ButterflySP"/>
          <w:b/>
          <w:bCs/>
          <w:sz w:val="44"/>
          <w:szCs w:val="44"/>
        </w:rPr>
        <w:tab/>
      </w:r>
      <w:r w:rsidRPr="00B25728">
        <w:rPr>
          <w:rFonts w:ascii="TH Mali Grade 6" w:hAnsi="TH Mali Grade 6" w:cs="PSL ButterflySP"/>
          <w:b/>
          <w:bCs/>
          <w:sz w:val="44"/>
          <w:szCs w:val="44"/>
        </w:rPr>
        <w:tab/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ณ </w:t>
      </w:r>
      <w:r w:rsidRPr="00B25728">
        <w:rPr>
          <w:rFonts w:ascii="TH Mali Grade 6" w:hAnsi="TH Mali Grade 6" w:cs="PSL ButterflySP"/>
          <w:b/>
          <w:bCs/>
          <w:sz w:val="44"/>
          <w:szCs w:val="44"/>
          <w:cs/>
        </w:rPr>
        <w:t>สนามกีฬาตำบลบาละ</w:t>
      </w:r>
      <w:r w:rsid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   </w:t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ในวันที่ 9 ธันวาคม 2558 </w:t>
      </w:r>
      <w:r w:rsid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 </w:t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>เวลา 13.00 น.</w:t>
      </w:r>
    </w:p>
    <w:p w:rsidR="000431BF" w:rsidRPr="000431BF" w:rsidRDefault="008F57A9" w:rsidP="008F57A9">
      <w:pPr>
        <w:spacing w:after="0"/>
        <w:rPr>
          <w:cs/>
        </w:rPr>
      </w:pP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ab/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ab/>
        <w:t>ผู้ประสานงาน นางสาวสิริรัตน์  ศ</w:t>
      </w:r>
      <w:bookmarkStart w:id="0" w:name="_GoBack"/>
      <w:bookmarkEnd w:id="0"/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>รี</w:t>
      </w:r>
      <w:proofErr w:type="spellStart"/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>โล</w:t>
      </w:r>
      <w:proofErr w:type="spellEnd"/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</w:t>
      </w:r>
      <w:r w:rsid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 </w:t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หัวหน้าสำนักปลัด </w:t>
      </w:r>
      <w:r w:rsid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 xml:space="preserve">   </w:t>
      </w:r>
      <w:r w:rsidRPr="00B25728">
        <w:rPr>
          <w:rFonts w:ascii="TH Mali Grade 6" w:hAnsi="TH Mali Grade 6" w:cs="PSL ButterflySP" w:hint="cs"/>
          <w:b/>
          <w:bCs/>
          <w:sz w:val="44"/>
          <w:szCs w:val="44"/>
          <w:cs/>
        </w:rPr>
        <w:t>088-3986215</w:t>
      </w:r>
      <w:r w:rsidR="00337177">
        <w:rPr>
          <w:rFonts w:ascii="TH Mali Grade 6" w:hAnsi="TH Mali Grade 6" w:cs="TH Mali Grade 6" w:hint="cs"/>
          <w:b/>
          <w:bCs/>
          <w:sz w:val="52"/>
          <w:szCs w:val="52"/>
          <w:cs/>
        </w:rPr>
        <w:tab/>
      </w:r>
      <w:r w:rsidR="00337177">
        <w:rPr>
          <w:rFonts w:ascii="TH Mali Grade 6" w:hAnsi="TH Mali Grade 6" w:cs="TH Mali Grade 6" w:hint="cs"/>
          <w:b/>
          <w:bCs/>
          <w:sz w:val="52"/>
          <w:szCs w:val="52"/>
          <w:cs/>
        </w:rPr>
        <w:tab/>
      </w:r>
    </w:p>
    <w:sectPr w:rsidR="000431BF" w:rsidRPr="000431BF" w:rsidSect="004D33E4">
      <w:pgSz w:w="16838" w:h="11906" w:orient="landscape"/>
      <w:pgMar w:top="1440" w:right="1387" w:bottom="1276" w:left="1701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59" w:rsidRDefault="00652859" w:rsidP="00A56AD3">
      <w:pPr>
        <w:spacing w:after="0" w:line="240" w:lineRule="auto"/>
      </w:pPr>
      <w:r>
        <w:separator/>
      </w:r>
    </w:p>
  </w:endnote>
  <w:endnote w:type="continuationSeparator" w:id="0">
    <w:p w:rsidR="00652859" w:rsidRDefault="00652859" w:rsidP="00A5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Ayyara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ButterflySP">
    <w:panose1 w:val="020B0604020202020204"/>
    <w:charset w:val="DE"/>
    <w:family w:val="swiss"/>
    <w:pitch w:val="variable"/>
    <w:sig w:usb0="81000003" w:usb1="00000000" w:usb2="00000000" w:usb3="00000000" w:csb0="00010000" w:csb1="00000000"/>
  </w:font>
  <w:font w:name="TH Mali Grade 6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59" w:rsidRDefault="00652859" w:rsidP="00A56AD3">
      <w:pPr>
        <w:spacing w:after="0" w:line="240" w:lineRule="auto"/>
      </w:pPr>
      <w:r>
        <w:separator/>
      </w:r>
    </w:p>
  </w:footnote>
  <w:footnote w:type="continuationSeparator" w:id="0">
    <w:p w:rsidR="00652859" w:rsidRDefault="00652859" w:rsidP="00A5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F"/>
    <w:rsid w:val="000431BF"/>
    <w:rsid w:val="00193EB4"/>
    <w:rsid w:val="002B579A"/>
    <w:rsid w:val="002F435C"/>
    <w:rsid w:val="00337177"/>
    <w:rsid w:val="00381E47"/>
    <w:rsid w:val="004D33E4"/>
    <w:rsid w:val="005B0A55"/>
    <w:rsid w:val="005E05EB"/>
    <w:rsid w:val="00651BA7"/>
    <w:rsid w:val="00652859"/>
    <w:rsid w:val="0077749D"/>
    <w:rsid w:val="008F57A9"/>
    <w:rsid w:val="009D03E2"/>
    <w:rsid w:val="009D1039"/>
    <w:rsid w:val="00A56AD3"/>
    <w:rsid w:val="00B25728"/>
    <w:rsid w:val="00D107D5"/>
    <w:rsid w:val="00E815D2"/>
    <w:rsid w:val="00F84BE4"/>
    <w:rsid w:val="00FE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40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1B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56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56AD3"/>
    <w:rPr>
      <w:rFonts w:cs="Angsana New"/>
      <w:szCs w:val="50"/>
    </w:rPr>
  </w:style>
  <w:style w:type="paragraph" w:styleId="a7">
    <w:name w:val="footer"/>
    <w:basedOn w:val="a"/>
    <w:link w:val="a8"/>
    <w:uiPriority w:val="99"/>
    <w:semiHidden/>
    <w:unhideWhenUsed/>
    <w:rsid w:val="00A56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56AD3"/>
    <w:rPr>
      <w:rFonts w:cs="Angsana New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40"/>
        <w:szCs w:val="4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1B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56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56AD3"/>
    <w:rPr>
      <w:rFonts w:cs="Angsana New"/>
      <w:szCs w:val="50"/>
    </w:rPr>
  </w:style>
  <w:style w:type="paragraph" w:styleId="a7">
    <w:name w:val="footer"/>
    <w:basedOn w:val="a"/>
    <w:link w:val="a8"/>
    <w:uiPriority w:val="99"/>
    <w:semiHidden/>
    <w:unhideWhenUsed/>
    <w:rsid w:val="00A56AD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5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56AD3"/>
    <w:rPr>
      <w:rFonts w:cs="Angsana New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038D-260C-4B02-9DB3-B6DC4FA9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Admin</cp:lastModifiedBy>
  <cp:revision>2</cp:revision>
  <cp:lastPrinted>2015-11-09T03:37:00Z</cp:lastPrinted>
  <dcterms:created xsi:type="dcterms:W3CDTF">2015-11-13T03:12:00Z</dcterms:created>
  <dcterms:modified xsi:type="dcterms:W3CDTF">2015-11-13T03:12:00Z</dcterms:modified>
</cp:coreProperties>
</file>