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2F4" w:rsidRPr="006F415C" w:rsidRDefault="001062F4" w:rsidP="001062F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6F415C">
        <w:rPr>
          <w:rFonts w:ascii="TH SarabunIT๙" w:hAnsi="TH SarabunIT๙" w:cs="TH SarabunIT๙"/>
          <w:sz w:val="32"/>
          <w:szCs w:val="32"/>
        </w:rPr>
        <w:object w:dxaOrig="1374" w:dyaOrig="14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.5pt;height:71.25pt" o:ole="" fillcolor="window">
            <v:imagedata r:id="rId4" o:title=""/>
          </v:shape>
          <o:OLEObject Type="Embed" ProgID="Word.Picture.8" ShapeID="_x0000_i1025" DrawAspect="Content" ObjectID="_1494229446" r:id="rId5"/>
        </w:objec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1062F4" w:rsidRPr="006F415C" w:rsidRDefault="001062F4" w:rsidP="001062F4">
      <w:pPr>
        <w:spacing w:after="0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ประ</w:t>
      </w:r>
      <w:r>
        <w:rPr>
          <w:rFonts w:ascii="TH SarabunIT๙" w:hAnsi="TH SarabunIT๙" w:cs="TH SarabunIT๙"/>
          <w:sz w:val="32"/>
          <w:szCs w:val="32"/>
          <w:cs/>
        </w:rPr>
        <w:t>กาศองค์การบริหารส่วนตำบล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</w:p>
    <w:p w:rsidR="001062F4" w:rsidRPr="006F415C" w:rsidRDefault="001062F4" w:rsidP="001062F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เรื่อง   เรียกประชุมสภาองค์การบริหารส่วนตำบล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บาละแถลงนโยบายต่อสภา </w:t>
      </w:r>
    </w:p>
    <w:p w:rsidR="001062F4" w:rsidRPr="006F415C" w:rsidRDefault="001062F4" w:rsidP="001062F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</w:t>
      </w:r>
    </w:p>
    <w:p w:rsidR="001062F4" w:rsidRDefault="001062F4" w:rsidP="001062F4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ตามมติที่ประชุม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บาละ 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 ในการประชุม</w:t>
      </w:r>
      <w:r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  <w:r>
        <w:rPr>
          <w:rFonts w:ascii="TH SarabunIT๙" w:hAnsi="TH SarabunIT๙" w:cs="TH SarabunIT๙"/>
          <w:sz w:val="32"/>
          <w:szCs w:val="32"/>
          <w:cs/>
        </w:rPr>
        <w:t>ครั้งแรก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พฤศจิกายน 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 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 มีมติใ</w:t>
      </w:r>
      <w:r>
        <w:rPr>
          <w:rFonts w:ascii="TH SarabunIT๙" w:hAnsi="TH SarabunIT๙" w:cs="TH SarabunIT๙"/>
          <w:sz w:val="32"/>
          <w:szCs w:val="32"/>
          <w:cs/>
        </w:rPr>
        <w:t>ห้กำหนด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การเรียกประชุมสภาองค์การบริหารส่วนตำบลบาละ  เพื่อให้นายกองค์การบริหารส่วนตำบลบาละ  แถลงนโยบายต่อสภาองค์การบริหารส่วนตำบลบาละ  กรณีเพิ่งเข้ารับการดำรงตำแหน่งนายกองค์การบริหารส่วนตำบลบาละ  ซึ่งมติมาจากผลการเลือกตั้ง เมื่อวันที่  20  ตุลาคม  2556 </w:t>
      </w:r>
    </w:p>
    <w:p w:rsidR="001062F4" w:rsidRPr="006F415C" w:rsidRDefault="001062F4" w:rsidP="001062F4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54 แห่งพระราชบัญญัติสภาตำบลและองค์การบริหารส่วนตำบล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F415C">
        <w:rPr>
          <w:rFonts w:ascii="TH SarabunIT๙" w:hAnsi="TH SarabunIT๙" w:cs="TH SarabunIT๙"/>
          <w:sz w:val="32"/>
          <w:szCs w:val="32"/>
          <w:cs/>
        </w:rPr>
        <w:t>พ.ศ.2537 ประธาน</w:t>
      </w:r>
      <w:r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F415C">
        <w:rPr>
          <w:rFonts w:ascii="TH SarabunIT๙" w:hAnsi="TH SarabunIT๙" w:cs="TH SarabunIT๙"/>
          <w:sz w:val="32"/>
          <w:szCs w:val="32"/>
          <w:cs/>
        </w:rPr>
        <w:t>จึงประกาศเรียกประชุม</w:t>
      </w:r>
      <w:r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</w:t>
      </w: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บาละ </w:t>
      </w:r>
      <w:r>
        <w:rPr>
          <w:rFonts w:ascii="TH SarabunIT๙" w:hAnsi="TH SarabunIT๙" w:cs="TH SarabunIT๙"/>
          <w:sz w:val="32"/>
          <w:szCs w:val="32"/>
          <w:cs/>
        </w:rPr>
        <w:t xml:space="preserve">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26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เดือนพฤศจิกายน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พ.ศ.</w:t>
      </w:r>
      <w:r>
        <w:rPr>
          <w:rFonts w:ascii="TH SarabunIT๙" w:hAnsi="TH SarabunIT๙" w:cs="TH SarabunIT๙"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1062F4" w:rsidRPr="006F415C" w:rsidRDefault="001062F4" w:rsidP="001062F4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25   เดือนพฤศจิกายน  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1062F4" w:rsidRDefault="001062F4" w:rsidP="001062F4">
      <w:pPr>
        <w:rPr>
          <w:rFonts w:ascii="TH SarabunIT๙" w:hAnsi="TH SarabunIT๙" w:cs="TH SarabunIT๙"/>
          <w:sz w:val="32"/>
          <w:szCs w:val="32"/>
        </w:rPr>
      </w:pPr>
    </w:p>
    <w:p w:rsidR="001062F4" w:rsidRPr="006F415C" w:rsidRDefault="001062F4" w:rsidP="001062F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2413635</wp:posOffset>
            </wp:positionH>
            <wp:positionV relativeFrom="paragraph">
              <wp:posOffset>76835</wp:posOffset>
            </wp:positionV>
            <wp:extent cx="1367155" cy="313690"/>
            <wp:effectExtent l="19050" t="0" r="4445" b="0"/>
            <wp:wrapThrough wrapText="bothSides">
              <wp:wrapPolygon edited="0">
                <wp:start x="-301" y="0"/>
                <wp:lineTo x="-301" y="19676"/>
                <wp:lineTo x="21670" y="19676"/>
                <wp:lineTo x="21670" y="0"/>
                <wp:lineTo x="-301" y="0"/>
              </wp:wrapPolygon>
            </wp:wrapThrough>
            <wp:docPr id="3" name="Picture 5" descr="C:\Users\pantho\Desktop\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antho\Desktop\0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155" cy="31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062F4" w:rsidRDefault="001062F4" w:rsidP="001062F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( นาย</w:t>
      </w:r>
      <w:r>
        <w:rPr>
          <w:rFonts w:ascii="TH SarabunIT๙" w:hAnsi="TH SarabunIT๙" w:cs="TH SarabunIT๙" w:hint="cs"/>
          <w:sz w:val="32"/>
          <w:szCs w:val="32"/>
          <w:cs/>
        </w:rPr>
        <w:t>อับดุล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รอแม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วาเตะ </w:t>
      </w:r>
      <w:r w:rsidRPr="006F415C">
        <w:rPr>
          <w:rFonts w:ascii="TH SarabunIT๙" w:hAnsi="TH SarabunIT๙" w:cs="TH SarabunIT๙"/>
          <w:sz w:val="32"/>
          <w:szCs w:val="32"/>
          <w:cs/>
        </w:rPr>
        <w:t>)</w:t>
      </w:r>
    </w:p>
    <w:p w:rsidR="001062F4" w:rsidRPr="006F415C" w:rsidRDefault="001062F4" w:rsidP="001062F4">
      <w:pPr>
        <w:jc w:val="center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</w:p>
    <w:p w:rsidR="001062F4" w:rsidRPr="006F415C" w:rsidRDefault="001062F4" w:rsidP="001062F4">
      <w:pPr>
        <w:rPr>
          <w:rFonts w:ascii="TH SarabunIT๙" w:hAnsi="TH SarabunIT๙" w:cs="TH SarabunIT๙"/>
          <w:sz w:val="32"/>
          <w:szCs w:val="32"/>
        </w:rPr>
      </w:pPr>
    </w:p>
    <w:p w:rsidR="00332C00" w:rsidRPr="001062F4" w:rsidRDefault="00332C00">
      <w:pPr>
        <w:rPr>
          <w:rFonts w:hint="cs"/>
        </w:rPr>
      </w:pPr>
    </w:p>
    <w:sectPr w:rsidR="00332C00" w:rsidRPr="001062F4" w:rsidSect="00332C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1062F4"/>
    <w:rsid w:val="00015DE7"/>
    <w:rsid w:val="001062F4"/>
    <w:rsid w:val="00332C00"/>
    <w:rsid w:val="00397D47"/>
    <w:rsid w:val="00404649"/>
    <w:rsid w:val="00A250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2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830</Characters>
  <Application>Microsoft Office Word</Application>
  <DocSecurity>0</DocSecurity>
  <Lines>6</Lines>
  <Paragraphs>1</Paragraphs>
  <ScaleCrop>false</ScaleCrop>
  <Company>Computer</Company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2015-05-27T02:57:00Z</dcterms:created>
  <dcterms:modified xsi:type="dcterms:W3CDTF">2015-05-27T02:58:00Z</dcterms:modified>
</cp:coreProperties>
</file>